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B61D5" w:rsidR="00BB61D5" w:rsidP="00BB61D5" w:rsidRDefault="00BB61D5" w14:paraId="165694A3" w14:textId="47E345F5">
      <w:r>
        <w:rPr>
          <w:rFonts w:ascii="Calibri" w:hAnsi="Calibri" w:cs="Calibri"/>
          <w:b/>
          <w:bCs/>
          <w:noProof/>
        </w:rPr>
        <w:drawing>
          <wp:anchor distT="0" distB="0" distL="114300" distR="114300" simplePos="0" relativeHeight="251658241" behindDoc="1" locked="0" layoutInCell="1" allowOverlap="1" wp14:anchorId="5C9A1170" wp14:editId="047C1CA8">
            <wp:simplePos x="0" y="0"/>
            <wp:positionH relativeFrom="column">
              <wp:posOffset>2937420</wp:posOffset>
            </wp:positionH>
            <wp:positionV relativeFrom="paragraph">
              <wp:posOffset>-280670</wp:posOffset>
            </wp:positionV>
            <wp:extent cx="3316695" cy="2352675"/>
            <wp:effectExtent l="0" t="0" r="0" b="0"/>
            <wp:wrapNone/>
            <wp:docPr id="1617419567" name="Afbeelding 3" descr="Afbeelding met kleding, gebouw, vrouw,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419567" name="Afbeelding 3" descr="Afbeelding met kleding, gebouw, vrouw, buitenshuis&#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16875" cy="2352803"/>
                    </a:xfrm>
                    <a:prstGeom prst="rect">
                      <a:avLst/>
                    </a:prstGeom>
                  </pic:spPr>
                </pic:pic>
              </a:graphicData>
            </a:graphic>
            <wp14:sizeRelH relativeFrom="page">
              <wp14:pctWidth>0</wp14:pctWidth>
            </wp14:sizeRelH>
            <wp14:sizeRelV relativeFrom="page">
              <wp14:pctHeight>0</wp14:pctHeight>
            </wp14:sizeRelV>
          </wp:anchor>
        </w:drawing>
      </w:r>
      <w:r w:rsidRPr="00BB61D5">
        <w:rPr>
          <w:noProof/>
        </w:rPr>
        <w:drawing>
          <wp:anchor distT="0" distB="0" distL="114300" distR="114300" simplePos="0" relativeHeight="251658240" behindDoc="1" locked="0" layoutInCell="1" allowOverlap="1" wp14:anchorId="31C60FBD" wp14:editId="39B60E51">
            <wp:simplePos x="0" y="0"/>
            <wp:positionH relativeFrom="column">
              <wp:posOffset>14073</wp:posOffset>
            </wp:positionH>
            <wp:positionV relativeFrom="paragraph">
              <wp:posOffset>-314942</wp:posOffset>
            </wp:positionV>
            <wp:extent cx="1630680" cy="798830"/>
            <wp:effectExtent l="0" t="0" r="7620" b="1270"/>
            <wp:wrapNone/>
            <wp:docPr id="1482157880" name="Afbeelding 2"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57880" name="Afbeelding 2" descr="Afbeelding met Lettertype, tekst, Graphics, logo&#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068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61D5">
        <w:rPr>
          <w:b/>
          <w:bCs/>
        </w:rPr>
        <w:t> </w:t>
      </w:r>
      <w:r w:rsidRPr="00BB61D5">
        <w:t> </w:t>
      </w:r>
      <w:r w:rsidRPr="00BB61D5">
        <w:rPr>
          <w:b/>
          <w:bCs/>
        </w:rPr>
        <w:t>  </w:t>
      </w:r>
      <w:r w:rsidRPr="00BB61D5">
        <w:t> </w:t>
      </w:r>
    </w:p>
    <w:p w:rsidRPr="00BB61D5" w:rsidR="00BB61D5" w:rsidP="00BB61D5" w:rsidRDefault="00BB61D5" w14:paraId="1290F5ED" w14:textId="3ACBCB3C">
      <w:r w:rsidR="00BB61D5">
        <w:rPr/>
        <w:t> </w:t>
      </w:r>
    </w:p>
    <w:p w:rsidR="6AE3958A" w:rsidP="6AE3958A" w:rsidRDefault="6AE3958A" w14:paraId="6F952417" w14:textId="2B4FF1E9">
      <w:pPr>
        <w:pStyle w:val="NoSpacing"/>
        <w:rPr>
          <w:rFonts w:ascii="Arial" w:hAnsi="Arial" w:eastAsia="Arial" w:cs="Arial"/>
          <w:b w:val="1"/>
          <w:bCs w:val="1"/>
          <w:sz w:val="28"/>
          <w:szCs w:val="28"/>
        </w:rPr>
      </w:pPr>
    </w:p>
    <w:p w:rsidRPr="00BB61D5" w:rsidR="00BB61D5" w:rsidP="2AFC2100" w:rsidRDefault="00BB61D5" w14:paraId="33031B11" w14:textId="27B3C524">
      <w:pPr>
        <w:pStyle w:val="NoSpacing"/>
        <w:rPr>
          <w:rFonts w:ascii="Arial" w:hAnsi="Arial" w:eastAsia="Arial" w:cs="Arial"/>
          <w:b w:val="1"/>
          <w:bCs w:val="1"/>
          <w:sz w:val="28"/>
          <w:szCs w:val="28"/>
        </w:rPr>
      </w:pPr>
      <w:r w:rsidRPr="6AE3958A" w:rsidR="00BB61D5">
        <w:rPr>
          <w:rFonts w:ascii="Arial" w:hAnsi="Arial" w:eastAsia="Arial" w:cs="Arial"/>
          <w:b w:val="1"/>
          <w:bCs w:val="1"/>
          <w:sz w:val="32"/>
          <w:szCs w:val="32"/>
        </w:rPr>
        <w:t>Collecte Zending</w:t>
      </w:r>
      <w:r w:rsidRPr="6AE3958A" w:rsidR="00BB61D5">
        <w:rPr>
          <w:rFonts w:ascii="Arial" w:hAnsi="Arial" w:eastAsia="Arial" w:cs="Arial"/>
          <w:b w:val="1"/>
          <w:bCs w:val="1"/>
          <w:sz w:val="28"/>
          <w:szCs w:val="28"/>
        </w:rPr>
        <w:t> </w:t>
      </w:r>
    </w:p>
    <w:p w:rsidR="6AE3958A" w:rsidP="6AE3958A" w:rsidRDefault="6AE3958A" w14:paraId="3D61D823" w14:textId="6780D336">
      <w:pPr>
        <w:pStyle w:val="NoSpacing"/>
        <w:rPr>
          <w:rFonts w:ascii="Arial" w:hAnsi="Arial" w:eastAsia="Arial" w:cs="Arial"/>
          <w:b w:val="1"/>
          <w:bCs w:val="1"/>
          <w:sz w:val="28"/>
          <w:szCs w:val="28"/>
        </w:rPr>
      </w:pPr>
    </w:p>
    <w:p w:rsidR="00540541" w:rsidP="2AFC2100" w:rsidRDefault="00BB61D5" w14:paraId="6ABE479D" w14:textId="77777777">
      <w:pPr>
        <w:pStyle w:val="NoSpacing"/>
        <w:rPr>
          <w:rFonts w:ascii="Arial" w:hAnsi="Arial" w:eastAsia="Arial" w:cs="Arial"/>
          <w:b/>
          <w:bCs/>
          <w:sz w:val="28"/>
          <w:szCs w:val="28"/>
        </w:rPr>
      </w:pPr>
      <w:r w:rsidRPr="2AFC2100">
        <w:rPr>
          <w:rFonts w:ascii="Arial" w:hAnsi="Arial" w:eastAsia="Arial" w:cs="Arial"/>
          <w:b/>
          <w:bCs/>
          <w:sz w:val="28"/>
          <w:szCs w:val="28"/>
        </w:rPr>
        <w:t xml:space="preserve">China – Toevluchtsoord voor </w:t>
      </w:r>
    </w:p>
    <w:p w:rsidRPr="00BB61D5" w:rsidR="00BB61D5" w:rsidP="00BB61D5" w:rsidRDefault="00BB61D5" w14:paraId="19322A27" w14:textId="3376AC57">
      <w:pPr>
        <w:pStyle w:val="NoSpacing"/>
        <w:rPr>
          <w:rFonts w:ascii="Calibri" w:hAnsi="Calibri" w:cs="Calibri"/>
          <w:b/>
          <w:bCs/>
          <w:sz w:val="28"/>
          <w:szCs w:val="28"/>
        </w:rPr>
      </w:pPr>
      <w:r w:rsidRPr="2AFC2100">
        <w:rPr>
          <w:rFonts w:ascii="Arial" w:hAnsi="Arial" w:eastAsia="Arial" w:cs="Arial"/>
          <w:b/>
          <w:bCs/>
          <w:sz w:val="28"/>
          <w:szCs w:val="28"/>
        </w:rPr>
        <w:t>migranten in nood</w:t>
      </w:r>
      <w:r w:rsidRPr="2AFC2100">
        <w:rPr>
          <w:rFonts w:ascii="Calibri" w:hAnsi="Calibri" w:cs="Calibri"/>
          <w:b/>
          <w:bCs/>
          <w:sz w:val="28"/>
          <w:szCs w:val="28"/>
        </w:rPr>
        <w:t> </w:t>
      </w:r>
    </w:p>
    <w:p w:rsidRPr="00BB61D5" w:rsidR="00BB61D5" w:rsidP="00BB61D5" w:rsidRDefault="00BB61D5" w14:paraId="3487DEE1" w14:textId="6C244E78">
      <w:pPr>
        <w:pStyle w:val="NoSpacing"/>
        <w:rPr>
          <w:rFonts w:ascii="Calibri" w:hAnsi="Calibri" w:cs="Calibri"/>
          <w:b/>
          <w:bCs/>
        </w:rPr>
      </w:pPr>
      <w:r w:rsidRPr="00BB61D5">
        <w:rPr>
          <w:rFonts w:ascii="Calibri" w:hAnsi="Calibri" w:cs="Calibri"/>
          <w:b/>
          <w:bCs/>
        </w:rPr>
        <w:t> </w:t>
      </w:r>
    </w:p>
    <w:p w:rsidRPr="00BB61D5" w:rsidR="00BB61D5" w:rsidP="2AFC2100" w:rsidRDefault="00BB61D5" w14:paraId="5B7E26DE" w14:textId="77777777">
      <w:pPr>
        <w:pStyle w:val="NoSpacing"/>
        <w:rPr>
          <w:rFonts w:ascii="Arial" w:hAnsi="Arial" w:eastAsia="Arial" w:cs="Arial"/>
          <w:b/>
          <w:bCs/>
        </w:rPr>
      </w:pPr>
      <w:r w:rsidRPr="2AFC2100">
        <w:rPr>
          <w:rFonts w:ascii="Arial" w:hAnsi="Arial" w:eastAsia="Arial" w:cs="Arial"/>
          <w:b/>
          <w:bCs/>
        </w:rPr>
        <w:t>Collecteafkondiging </w:t>
      </w:r>
    </w:p>
    <w:p w:rsidR="00BB61D5" w:rsidP="2AFC2100" w:rsidRDefault="00BB61D5" w14:paraId="5F81D8AE" w14:textId="77777777">
      <w:pPr>
        <w:pStyle w:val="NoSpacing"/>
        <w:rPr>
          <w:rFonts w:ascii="Arial" w:hAnsi="Arial" w:eastAsia="Arial" w:cs="Arial"/>
          <w:sz w:val="22"/>
          <w:szCs w:val="22"/>
        </w:rPr>
      </w:pPr>
      <w:r w:rsidRPr="2AFC2100">
        <w:rPr>
          <w:rFonts w:ascii="Arial" w:hAnsi="Arial" w:eastAsia="Arial" w:cs="Arial"/>
          <w:sz w:val="22"/>
          <w:szCs w:val="22"/>
        </w:rPr>
        <w:t xml:space="preserve">In Hongkong werken ruim 400.000 Aziatische </w:t>
      </w:r>
    </w:p>
    <w:p w:rsidR="00BB61D5" w:rsidP="2AFC2100" w:rsidRDefault="00BB61D5" w14:paraId="44AB28C7" w14:textId="5C4D515C">
      <w:pPr>
        <w:pStyle w:val="NoSpacing"/>
        <w:rPr>
          <w:rFonts w:ascii="Arial" w:hAnsi="Arial" w:eastAsia="Arial" w:cs="Arial"/>
          <w:sz w:val="22"/>
          <w:szCs w:val="22"/>
        </w:rPr>
      </w:pPr>
      <w:bookmarkStart w:name="_Int_ZQWNYRaU" w:id="0"/>
      <w:r w:rsidRPr="04B7F466">
        <w:rPr>
          <w:rFonts w:ascii="Arial" w:hAnsi="Arial" w:eastAsia="Arial" w:cs="Arial"/>
          <w:sz w:val="22"/>
          <w:szCs w:val="22"/>
        </w:rPr>
        <w:t>migranten</w:t>
      </w:r>
      <w:bookmarkEnd w:id="0"/>
      <w:r w:rsidRPr="04B7F466">
        <w:rPr>
          <w:rFonts w:ascii="Arial" w:hAnsi="Arial" w:eastAsia="Arial" w:cs="Arial"/>
          <w:sz w:val="22"/>
          <w:szCs w:val="22"/>
        </w:rPr>
        <w:t xml:space="preserve">, vooral vrouwen. Hun positie is </w:t>
      </w:r>
      <w:r w:rsidRPr="04B7F466" w:rsidR="0349449A">
        <w:rPr>
          <w:rFonts w:ascii="Arial" w:hAnsi="Arial" w:eastAsia="Arial" w:cs="Arial"/>
          <w:sz w:val="22"/>
          <w:szCs w:val="22"/>
        </w:rPr>
        <w:t xml:space="preserve">     </w:t>
      </w:r>
    </w:p>
    <w:p w:rsidR="00BB61D5" w:rsidP="2AFC2100" w:rsidRDefault="00BB61D5" w14:paraId="1F5218B6" w14:textId="77777777">
      <w:pPr>
        <w:pStyle w:val="NoSpacing"/>
        <w:rPr>
          <w:rFonts w:ascii="Arial" w:hAnsi="Arial" w:eastAsia="Arial" w:cs="Arial"/>
          <w:sz w:val="22"/>
          <w:szCs w:val="22"/>
        </w:rPr>
      </w:pPr>
      <w:bookmarkStart w:name="_Int_DOATSlmG" w:id="1"/>
      <w:r w:rsidRPr="263A0830">
        <w:rPr>
          <w:rFonts w:ascii="Arial" w:hAnsi="Arial" w:eastAsia="Arial" w:cs="Arial"/>
          <w:sz w:val="22"/>
          <w:szCs w:val="22"/>
        </w:rPr>
        <w:t>kwetsbaar</w:t>
      </w:r>
      <w:bookmarkEnd w:id="1"/>
      <w:r w:rsidRPr="263A0830">
        <w:rPr>
          <w:rFonts w:ascii="Arial" w:hAnsi="Arial" w:eastAsia="Arial" w:cs="Arial"/>
          <w:sz w:val="22"/>
          <w:szCs w:val="22"/>
        </w:rPr>
        <w:t xml:space="preserve">: soms worden ze opeens ontslagen </w:t>
      </w:r>
    </w:p>
    <w:p w:rsidRPr="00BB61D5" w:rsidR="00BB61D5" w:rsidP="2AFC2100" w:rsidRDefault="00BB61D5" w14:paraId="11A5F748" w14:textId="780AF2DA">
      <w:pPr>
        <w:pStyle w:val="NoSpacing"/>
        <w:rPr>
          <w:rFonts w:ascii="Arial" w:hAnsi="Arial" w:eastAsia="Arial" w:cs="Arial"/>
          <w:sz w:val="22"/>
          <w:szCs w:val="22"/>
        </w:rPr>
      </w:pPr>
      <w:bookmarkStart w:name="_Int_OqP9Zua1" w:id="2"/>
      <w:r w:rsidRPr="263A0830">
        <w:rPr>
          <w:rFonts w:ascii="Arial" w:hAnsi="Arial" w:eastAsia="Arial" w:cs="Arial"/>
          <w:sz w:val="22"/>
          <w:szCs w:val="22"/>
        </w:rPr>
        <w:t>en</w:t>
      </w:r>
      <w:bookmarkEnd w:id="2"/>
      <w:r w:rsidRPr="263A0830">
        <w:rPr>
          <w:rFonts w:ascii="Arial" w:hAnsi="Arial" w:eastAsia="Arial" w:cs="Arial"/>
          <w:sz w:val="22"/>
          <w:szCs w:val="22"/>
        </w:rPr>
        <w:t xml:space="preserve"> staan dan zonder inkomen en onderdak op</w:t>
      </w:r>
      <w:r w:rsidRPr="263A0830" w:rsidR="76BA4EEE">
        <w:rPr>
          <w:rFonts w:ascii="Arial" w:hAnsi="Arial" w:eastAsia="Arial" w:cs="Arial"/>
          <w:sz w:val="22"/>
          <w:szCs w:val="22"/>
        </w:rPr>
        <w:t xml:space="preserve"> straat</w:t>
      </w:r>
      <w:r w:rsidRPr="263A0830">
        <w:rPr>
          <w:rFonts w:ascii="Arial" w:hAnsi="Arial" w:eastAsia="Arial" w:cs="Arial"/>
          <w:sz w:val="22"/>
          <w:szCs w:val="22"/>
        </w:rPr>
        <w:t xml:space="preserve">. Anderen worden misbruikt of staan </w:t>
      </w:r>
      <w:r w:rsidRPr="263A0830" w:rsidR="65051796">
        <w:rPr>
          <w:rFonts w:ascii="Arial" w:hAnsi="Arial" w:eastAsia="Arial" w:cs="Arial"/>
          <w:sz w:val="22"/>
          <w:szCs w:val="22"/>
        </w:rPr>
        <w:t>erbij</w:t>
      </w:r>
      <w:r w:rsidRPr="263A0830">
        <w:rPr>
          <w:rFonts w:ascii="Arial" w:hAnsi="Arial" w:eastAsia="Arial" w:cs="Arial"/>
          <w:sz w:val="22"/>
          <w:szCs w:val="22"/>
        </w:rPr>
        <w:t xml:space="preserve"> </w:t>
      </w:r>
      <w:r w:rsidRPr="263A0830" w:rsidR="0D013F5F">
        <w:rPr>
          <w:rFonts w:ascii="Arial" w:hAnsi="Arial" w:eastAsia="Arial" w:cs="Arial"/>
          <w:sz w:val="22"/>
          <w:szCs w:val="22"/>
        </w:rPr>
        <w:t>ziekte</w:t>
      </w:r>
      <w:r w:rsidRPr="263A0830">
        <w:rPr>
          <w:rFonts w:ascii="Arial" w:hAnsi="Arial" w:eastAsia="Arial" w:cs="Arial"/>
          <w:sz w:val="22"/>
          <w:szCs w:val="22"/>
        </w:rPr>
        <w:t xml:space="preserve"> alleen voor.  </w:t>
      </w:r>
    </w:p>
    <w:p w:rsidRPr="00BB61D5" w:rsidR="00BB61D5" w:rsidP="2AFC2100" w:rsidRDefault="00BB61D5" w14:paraId="270C3676" w14:textId="77777777">
      <w:pPr>
        <w:pStyle w:val="NoSpacing"/>
        <w:rPr>
          <w:rFonts w:ascii="Arial" w:hAnsi="Arial" w:eastAsia="Arial" w:cs="Arial"/>
          <w:sz w:val="22"/>
          <w:szCs w:val="22"/>
        </w:rPr>
      </w:pPr>
      <w:r w:rsidRPr="2AFC2100">
        <w:rPr>
          <w:rFonts w:ascii="Arial" w:hAnsi="Arial" w:eastAsia="Arial" w:cs="Arial"/>
          <w:sz w:val="22"/>
          <w:szCs w:val="22"/>
        </w:rPr>
        <w:t>Zoals bijvoorbeeld Sarah uit de Filippijnen. Ze werkte als hulp in de huishouding in Hongkong, maar kreeg geen salaris en haar werkgeefster beschuldigde haar van diefstal. De politie verwees haar naar Bethune House, waar ze opgevangen werd en juridische hulp kreeg bij de rechtszaak die tegen haar was aangespannen. Ook kreeg ze veel steun van andere vrouwen die er opgevangen werden. Na tien bange maanden werd Sarah vrijgesproken en kon ze terug naar haar gezin. </w:t>
      </w:r>
    </w:p>
    <w:p w:rsidRPr="00BB61D5" w:rsidR="00BB61D5" w:rsidP="2AFC2100" w:rsidRDefault="00BB61D5" w14:paraId="1A921447" w14:textId="23BECC31">
      <w:pPr>
        <w:pStyle w:val="NoSpacing"/>
        <w:rPr>
          <w:rFonts w:ascii="Arial" w:hAnsi="Arial" w:eastAsia="Arial" w:cs="Arial"/>
          <w:sz w:val="22"/>
          <w:szCs w:val="22"/>
        </w:rPr>
      </w:pPr>
      <w:r w:rsidRPr="2AFC2100">
        <w:rPr>
          <w:rFonts w:ascii="Arial" w:hAnsi="Arial" w:eastAsia="Arial" w:cs="Arial"/>
          <w:sz w:val="22"/>
          <w:szCs w:val="22"/>
        </w:rPr>
        <w:t xml:space="preserve">Kerk in Actie ondersteunt deze vrouwen met </w:t>
      </w:r>
      <w:r w:rsidRPr="2AFC2100" w:rsidR="7D509E55">
        <w:rPr>
          <w:rFonts w:ascii="Arial" w:hAnsi="Arial" w:eastAsia="Arial" w:cs="Arial"/>
          <w:color w:val="000000" w:themeColor="text1"/>
          <w:sz w:val="22"/>
          <w:szCs w:val="22"/>
        </w:rPr>
        <w:t>tijdelijk onderdak, medische zorg, psychosociale en geestelijke begeleiding en juridische hulp. Ook kunnen vrouwen cursussen Engels of computervaardigheden volgen en krijgen ze hulp om hun positie te versterken.</w:t>
      </w:r>
    </w:p>
    <w:p w:rsidRPr="00BB61D5" w:rsidR="00BB61D5" w:rsidP="2AFC2100" w:rsidRDefault="00BB61D5" w14:paraId="71209F3D" w14:textId="77777777">
      <w:pPr>
        <w:pStyle w:val="NoSpacing"/>
        <w:rPr>
          <w:rFonts w:ascii="Arial" w:hAnsi="Arial" w:eastAsia="Arial" w:cs="Arial"/>
          <w:sz w:val="22"/>
          <w:szCs w:val="22"/>
        </w:rPr>
      </w:pPr>
      <w:r w:rsidRPr="2AFC2100">
        <w:rPr>
          <w:rFonts w:ascii="Arial" w:hAnsi="Arial" w:eastAsia="Arial" w:cs="Arial"/>
          <w:sz w:val="22"/>
          <w:szCs w:val="22"/>
        </w:rPr>
        <w:t>Op 8 maart was het Internationale Vrouwendag. Daarom collecteren we voor dit project in China dat vrouwen een beter leven geeft. Van harte aanbevolen! </w:t>
      </w:r>
    </w:p>
    <w:p w:rsidRPr="00BB61D5" w:rsidR="00BB61D5" w:rsidP="2AFC2100" w:rsidRDefault="00BB61D5" w14:paraId="0B89D0E3" w14:textId="77777777">
      <w:pPr>
        <w:pStyle w:val="NoSpacing"/>
        <w:rPr>
          <w:rFonts w:ascii="Arial" w:hAnsi="Arial" w:eastAsia="Arial" w:cs="Arial"/>
          <w:sz w:val="22"/>
          <w:szCs w:val="22"/>
        </w:rPr>
      </w:pPr>
      <w:r w:rsidRPr="2AFC2100">
        <w:rPr>
          <w:rFonts w:ascii="Arial" w:hAnsi="Arial" w:eastAsia="Arial" w:cs="Arial"/>
          <w:sz w:val="22"/>
          <w:szCs w:val="22"/>
        </w:rPr>
        <w:t> </w:t>
      </w:r>
    </w:p>
    <w:p w:rsidRPr="00BB61D5" w:rsidR="00BB61D5" w:rsidP="00BB61D5" w:rsidRDefault="00BB61D5" w14:paraId="411F5354" w14:textId="77777777">
      <w:pPr>
        <w:pStyle w:val="NoSpacing"/>
        <w:rPr>
          <w:rFonts w:ascii="Calibri" w:hAnsi="Calibri" w:cs="Calibri"/>
        </w:rPr>
      </w:pPr>
      <w:r w:rsidRPr="00BB61D5">
        <w:rPr>
          <w:rFonts w:ascii="Calibri" w:hAnsi="Calibri" w:cs="Calibri"/>
        </w:rPr>
        <w:t> </w:t>
      </w:r>
    </w:p>
    <w:p w:rsidRPr="00BB61D5" w:rsidR="00BB61D5" w:rsidP="2AFC2100" w:rsidRDefault="00BB61D5" w14:paraId="69CCA690" w14:textId="77777777">
      <w:pPr>
        <w:pStyle w:val="NoSpacing"/>
        <w:rPr>
          <w:rFonts w:ascii="Arial" w:hAnsi="Arial" w:eastAsia="Arial" w:cs="Arial"/>
          <w:b/>
          <w:bCs/>
        </w:rPr>
      </w:pPr>
      <w:r w:rsidRPr="2AFC2100">
        <w:rPr>
          <w:rFonts w:ascii="Arial" w:hAnsi="Arial" w:eastAsia="Arial" w:cs="Arial"/>
          <w:b/>
          <w:bCs/>
        </w:rPr>
        <w:t>Kerkbladbericht </w:t>
      </w:r>
    </w:p>
    <w:p w:rsidRPr="00BB61D5" w:rsidR="00BB61D5" w:rsidP="2AFC2100" w:rsidRDefault="00BB61D5" w14:paraId="6B1ED57A" w14:textId="77777777">
      <w:pPr>
        <w:pStyle w:val="NoSpacing"/>
        <w:rPr>
          <w:rFonts w:ascii="Arial" w:hAnsi="Arial" w:eastAsia="Arial" w:cs="Arial"/>
        </w:rPr>
      </w:pPr>
      <w:r w:rsidRPr="2AFC2100">
        <w:rPr>
          <w:rFonts w:ascii="Arial" w:hAnsi="Arial" w:eastAsia="Arial" w:cs="Arial"/>
        </w:rPr>
        <w:t> </w:t>
      </w:r>
    </w:p>
    <w:p w:rsidRPr="00BB61D5" w:rsidR="00BB61D5" w:rsidP="2AFC2100" w:rsidRDefault="00BB61D5" w14:paraId="18F08A21" w14:textId="15361D08">
      <w:pPr>
        <w:pStyle w:val="NoSpacing"/>
        <w:rPr>
          <w:rFonts w:ascii="Arial" w:hAnsi="Arial" w:eastAsia="Arial" w:cs="Arial"/>
          <w:b/>
          <w:bCs/>
          <w:sz w:val="22"/>
          <w:szCs w:val="22"/>
        </w:rPr>
      </w:pPr>
      <w:r w:rsidRPr="2AFC2100">
        <w:rPr>
          <w:rFonts w:ascii="Arial" w:hAnsi="Arial" w:eastAsia="Arial" w:cs="Arial"/>
          <w:b/>
          <w:bCs/>
          <w:sz w:val="22"/>
          <w:szCs w:val="22"/>
        </w:rPr>
        <w:t>China – Toevluchtsoord voor migranten in nood </w:t>
      </w:r>
    </w:p>
    <w:p w:rsidRPr="00BB61D5" w:rsidR="00BB61D5" w:rsidP="2AFC2100" w:rsidRDefault="00BB61D5" w14:paraId="5EEFE18A" w14:textId="45A7FEF4">
      <w:pPr>
        <w:pStyle w:val="NoSpacing"/>
        <w:rPr>
          <w:rFonts w:ascii="Arial" w:hAnsi="Arial" w:eastAsia="Arial" w:cs="Arial"/>
          <w:sz w:val="22"/>
          <w:szCs w:val="22"/>
        </w:rPr>
      </w:pPr>
      <w:r w:rsidRPr="2AFC2100">
        <w:rPr>
          <w:rFonts w:ascii="Arial" w:hAnsi="Arial" w:eastAsia="Arial" w:cs="Arial"/>
          <w:sz w:val="22"/>
          <w:szCs w:val="22"/>
        </w:rPr>
        <w:t>In Hongkong werken ruim 400.000 Aziatische migranten, vooral vrouwen. Hun positie is kwetsbaar: soms worden ze opeens ontslagen en staan dan zonder inkomen en onderdak op straat. Anderen worden misbruikt of staan er bij ziekte alleen voor. Kerk in Actie ondersteunt deze vrouwen met tijdelijk</w:t>
      </w:r>
      <w:r w:rsidRPr="2AFC2100" w:rsidR="56996A05">
        <w:rPr>
          <w:rFonts w:ascii="Arial" w:hAnsi="Arial" w:eastAsia="Arial" w:cs="Arial"/>
          <w:color w:val="000000" w:themeColor="text1"/>
          <w:sz w:val="22"/>
          <w:szCs w:val="22"/>
        </w:rPr>
        <w:t xml:space="preserve"> onderdak, medische zorg, psychosociale en geestelijke</w:t>
      </w:r>
      <w:r w:rsidRPr="2AFC2100" w:rsidR="10C8CC3F">
        <w:rPr>
          <w:rFonts w:ascii="Arial" w:hAnsi="Arial" w:eastAsia="Arial" w:cs="Arial"/>
          <w:color w:val="000000" w:themeColor="text1"/>
          <w:sz w:val="22"/>
          <w:szCs w:val="22"/>
        </w:rPr>
        <w:t xml:space="preserve"> </w:t>
      </w:r>
      <w:r w:rsidRPr="2AFC2100" w:rsidR="56996A05">
        <w:rPr>
          <w:rFonts w:ascii="Arial" w:hAnsi="Arial" w:eastAsia="Arial" w:cs="Arial"/>
          <w:color w:val="000000" w:themeColor="text1"/>
          <w:sz w:val="22"/>
          <w:szCs w:val="22"/>
        </w:rPr>
        <w:t>begeleiding en juridische hulp. Ook kunnen vrouwen cursussen Engels of computervaardigheden volgen en krijgen ze hulp om hun positie te versterken.</w:t>
      </w:r>
    </w:p>
    <w:p w:rsidRPr="00BB61D5" w:rsidR="00BB61D5" w:rsidP="2AFC2100" w:rsidRDefault="00BB61D5" w14:paraId="72DBF641" w14:textId="77777777">
      <w:pPr>
        <w:pStyle w:val="NoSpacing"/>
        <w:rPr>
          <w:rFonts w:ascii="Arial" w:hAnsi="Arial" w:eastAsia="Arial" w:cs="Arial"/>
          <w:sz w:val="22"/>
          <w:szCs w:val="22"/>
        </w:rPr>
      </w:pPr>
      <w:r w:rsidRPr="2AFC2100">
        <w:rPr>
          <w:rFonts w:ascii="Arial" w:hAnsi="Arial" w:eastAsia="Arial" w:cs="Arial"/>
          <w:sz w:val="22"/>
          <w:szCs w:val="22"/>
        </w:rPr>
        <w:t> </w:t>
      </w:r>
    </w:p>
    <w:p w:rsidRPr="00BB61D5" w:rsidR="00BB61D5" w:rsidP="2AFC2100" w:rsidRDefault="00BB61D5" w14:paraId="7B831F7C" w14:textId="66F6C9BD">
      <w:pPr>
        <w:pStyle w:val="NoSpacing"/>
        <w:rPr>
          <w:rFonts w:ascii="Arial" w:hAnsi="Arial" w:eastAsia="Arial" w:cs="Arial"/>
          <w:sz w:val="22"/>
          <w:szCs w:val="22"/>
        </w:rPr>
      </w:pPr>
      <w:r w:rsidRPr="77A020DE" w:rsidR="13C10639">
        <w:rPr>
          <w:rFonts w:ascii="Arial" w:hAnsi="Arial" w:eastAsia="Arial" w:cs="Arial"/>
          <w:sz w:val="22"/>
          <w:szCs w:val="22"/>
        </w:rPr>
        <w:t>Geef aan de collecte en s</w:t>
      </w:r>
      <w:r w:rsidRPr="77A020DE" w:rsidR="00BB61D5">
        <w:rPr>
          <w:rFonts w:ascii="Arial" w:hAnsi="Arial" w:eastAsia="Arial" w:cs="Arial"/>
          <w:sz w:val="22"/>
          <w:szCs w:val="22"/>
        </w:rPr>
        <w:t>teun via het programma Zending van Kerk in Actie migranten in nood in China en andere zendingsprojecten wereldwijd. Of maak je bijdrage over op NL 89 ABNA 0457 457 457 t.n.v. Kerk in Actie o.v.v. collecte zending maart of doneer online. Hartelijk dank voor je gift.  </w:t>
      </w:r>
    </w:p>
    <w:p w:rsidRPr="00BB61D5" w:rsidR="00BB61D5" w:rsidP="2AFC2100" w:rsidRDefault="00BB61D5" w14:paraId="705BCC42" w14:textId="77777777">
      <w:pPr>
        <w:pStyle w:val="NoSpacing"/>
        <w:rPr>
          <w:rFonts w:ascii="Arial" w:hAnsi="Arial" w:eastAsia="Arial" w:cs="Arial"/>
        </w:rPr>
      </w:pPr>
      <w:r w:rsidRPr="2AFC2100">
        <w:rPr>
          <w:rFonts w:ascii="Arial" w:hAnsi="Arial" w:eastAsia="Arial" w:cs="Arial"/>
        </w:rPr>
        <w:t> </w:t>
      </w:r>
    </w:p>
    <w:p w:rsidRPr="00BB61D5" w:rsidR="00BB61D5" w:rsidP="2AFC2100" w:rsidRDefault="00BB61D5" w14:paraId="0CB7F5B1" w14:textId="77777777">
      <w:pPr>
        <w:pStyle w:val="NoSpacing"/>
        <w:rPr>
          <w:rFonts w:ascii="Arial" w:hAnsi="Arial" w:eastAsia="Arial" w:cs="Arial"/>
        </w:rPr>
      </w:pPr>
      <w:r w:rsidRPr="2AFC2100">
        <w:rPr>
          <w:rFonts w:ascii="Arial" w:hAnsi="Arial" w:eastAsia="Arial" w:cs="Arial"/>
          <w:i/>
          <w:iCs/>
        </w:rPr>
        <w:t>Meer lezen?</w:t>
      </w:r>
      <w:r w:rsidRPr="2AFC2100">
        <w:rPr>
          <w:rFonts w:ascii="Arial" w:hAnsi="Arial" w:eastAsia="Arial" w:cs="Arial"/>
        </w:rPr>
        <w:t xml:space="preserve"> </w:t>
      </w:r>
      <w:hyperlink r:id="rId9">
        <w:r w:rsidRPr="2AFC2100">
          <w:rPr>
            <w:rStyle w:val="Hyperlink"/>
            <w:rFonts w:ascii="Arial" w:hAnsi="Arial" w:eastAsia="Arial" w:cs="Arial"/>
          </w:rPr>
          <w:t>kerkinactie.nl/migrantenhongkong</w:t>
        </w:r>
      </w:hyperlink>
      <w:r w:rsidRPr="2AFC2100">
        <w:rPr>
          <w:rFonts w:ascii="Arial" w:hAnsi="Arial" w:eastAsia="Arial" w:cs="Arial"/>
        </w:rPr>
        <w:t> </w:t>
      </w:r>
    </w:p>
    <w:p w:rsidRPr="00BB61D5" w:rsidR="00BB61D5" w:rsidP="2AFC2100" w:rsidRDefault="00BB61D5" w14:paraId="08594891" w14:textId="77777777">
      <w:pPr>
        <w:pStyle w:val="NoSpacing"/>
        <w:rPr>
          <w:rFonts w:ascii="Arial" w:hAnsi="Arial" w:eastAsia="Arial" w:cs="Arial"/>
        </w:rPr>
      </w:pPr>
      <w:r w:rsidRPr="2AFC2100">
        <w:rPr>
          <w:rFonts w:ascii="Arial" w:hAnsi="Arial" w:eastAsia="Arial" w:cs="Arial"/>
        </w:rPr>
        <w:t> </w:t>
      </w:r>
    </w:p>
    <w:p w:rsidRPr="00BB61D5" w:rsidR="00BB61D5" w:rsidP="2AFC2100" w:rsidRDefault="00BB61D5" w14:paraId="64419E2B" w14:textId="77777777">
      <w:pPr>
        <w:pStyle w:val="NoSpacing"/>
        <w:rPr>
          <w:rFonts w:ascii="Arial" w:hAnsi="Arial" w:eastAsia="Arial" w:cs="Arial"/>
          <w:b/>
          <w:bCs/>
        </w:rPr>
      </w:pPr>
      <w:r w:rsidRPr="2AFC2100">
        <w:rPr>
          <w:rFonts w:ascii="Arial" w:hAnsi="Arial" w:eastAsia="Arial" w:cs="Arial"/>
          <w:b/>
          <w:bCs/>
        </w:rPr>
        <w:t>Help je mee om deze collecte tot een succes te maken? Hartelijk dank! </w:t>
      </w:r>
    </w:p>
    <w:p w:rsidR="00BB61D5" w:rsidRDefault="00BB61D5" w14:paraId="4C23DBBC" w14:textId="77777777"/>
    <w:sectPr w:rsidR="00BB61D5">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OqP9Zua1" int2:invalidationBookmarkName="" int2:hashCode="CUsP4OMChUrxMR" int2:id="SiGdGwob">
      <int2:state int2:value="Rejected" int2:type="AugLoop_Text_Critique"/>
    </int2:bookmark>
    <int2:bookmark int2:bookmarkName="_Int_DOATSlmG" int2:invalidationBookmarkName="" int2:hashCode="fQScxvH3/bMva4" int2:id="sAtgBkLV">
      <int2:state int2:value="Rejected" int2:type="AugLoop_Text_Critique"/>
    </int2:bookmark>
    <int2:bookmark int2:bookmarkName="_Int_ZQWNYRaU" int2:invalidationBookmarkName="" int2:hashCode="ap+wE09Sb7McAK" int2:id="3AxQDQJ8">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D5"/>
    <w:rsid w:val="002B1C5D"/>
    <w:rsid w:val="00340475"/>
    <w:rsid w:val="00342826"/>
    <w:rsid w:val="00540541"/>
    <w:rsid w:val="00555BC3"/>
    <w:rsid w:val="0059268E"/>
    <w:rsid w:val="007D7E0A"/>
    <w:rsid w:val="00BA7479"/>
    <w:rsid w:val="00BB61D5"/>
    <w:rsid w:val="00CA1D49"/>
    <w:rsid w:val="00D867C4"/>
    <w:rsid w:val="0349449A"/>
    <w:rsid w:val="04B7F466"/>
    <w:rsid w:val="0D013F5F"/>
    <w:rsid w:val="10C8CC3F"/>
    <w:rsid w:val="13C10639"/>
    <w:rsid w:val="263A0830"/>
    <w:rsid w:val="2ABBD87F"/>
    <w:rsid w:val="2AFC2100"/>
    <w:rsid w:val="310F6198"/>
    <w:rsid w:val="4C109063"/>
    <w:rsid w:val="56996A05"/>
    <w:rsid w:val="577BC50A"/>
    <w:rsid w:val="65051796"/>
    <w:rsid w:val="65D20729"/>
    <w:rsid w:val="6AE3958A"/>
    <w:rsid w:val="70FE1059"/>
    <w:rsid w:val="76BA4EEE"/>
    <w:rsid w:val="77A020DE"/>
    <w:rsid w:val="7D509E5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9CEC"/>
  <w15:chartTrackingRefBased/>
  <w15:docId w15:val="{1954AAA0-CA01-480E-9248-BF25CF7D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B61D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61D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61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1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61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61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1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1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1D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B61D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B61D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B61D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B61D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B61D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B61D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B61D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B61D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B61D5"/>
    <w:rPr>
      <w:rFonts w:eastAsiaTheme="majorEastAsia" w:cstheme="majorBidi"/>
      <w:color w:val="272727" w:themeColor="text1" w:themeTint="D8"/>
    </w:rPr>
  </w:style>
  <w:style w:type="paragraph" w:styleId="Title">
    <w:name w:val="Title"/>
    <w:basedOn w:val="Normal"/>
    <w:next w:val="Normal"/>
    <w:link w:val="TitleChar"/>
    <w:uiPriority w:val="10"/>
    <w:qFormat/>
    <w:rsid w:val="00BB61D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B61D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B61D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B61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1D5"/>
    <w:pPr>
      <w:spacing w:before="160"/>
      <w:jc w:val="center"/>
    </w:pPr>
    <w:rPr>
      <w:i/>
      <w:iCs/>
      <w:color w:val="404040" w:themeColor="text1" w:themeTint="BF"/>
    </w:rPr>
  </w:style>
  <w:style w:type="character" w:styleId="QuoteChar" w:customStyle="1">
    <w:name w:val="Quote Char"/>
    <w:basedOn w:val="DefaultParagraphFont"/>
    <w:link w:val="Quote"/>
    <w:uiPriority w:val="29"/>
    <w:rsid w:val="00BB61D5"/>
    <w:rPr>
      <w:i/>
      <w:iCs/>
      <w:color w:val="404040" w:themeColor="text1" w:themeTint="BF"/>
    </w:rPr>
  </w:style>
  <w:style w:type="paragraph" w:styleId="ListParagraph">
    <w:name w:val="List Paragraph"/>
    <w:basedOn w:val="Normal"/>
    <w:uiPriority w:val="34"/>
    <w:qFormat/>
    <w:rsid w:val="00BB61D5"/>
    <w:pPr>
      <w:ind w:left="720"/>
      <w:contextualSpacing/>
    </w:pPr>
  </w:style>
  <w:style w:type="character" w:styleId="IntenseEmphasis">
    <w:name w:val="Intense Emphasis"/>
    <w:basedOn w:val="DefaultParagraphFont"/>
    <w:uiPriority w:val="21"/>
    <w:qFormat/>
    <w:rsid w:val="00BB61D5"/>
    <w:rPr>
      <w:i/>
      <w:iCs/>
      <w:color w:val="0F4761" w:themeColor="accent1" w:themeShade="BF"/>
    </w:rPr>
  </w:style>
  <w:style w:type="paragraph" w:styleId="IntenseQuote">
    <w:name w:val="Intense Quote"/>
    <w:basedOn w:val="Normal"/>
    <w:next w:val="Normal"/>
    <w:link w:val="IntenseQuoteChar"/>
    <w:uiPriority w:val="30"/>
    <w:qFormat/>
    <w:rsid w:val="00BB61D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B61D5"/>
    <w:rPr>
      <w:i/>
      <w:iCs/>
      <w:color w:val="0F4761" w:themeColor="accent1" w:themeShade="BF"/>
    </w:rPr>
  </w:style>
  <w:style w:type="character" w:styleId="IntenseReference">
    <w:name w:val="Intense Reference"/>
    <w:basedOn w:val="DefaultParagraphFont"/>
    <w:uiPriority w:val="32"/>
    <w:qFormat/>
    <w:rsid w:val="00BB61D5"/>
    <w:rPr>
      <w:b/>
      <w:bCs/>
      <w:smallCaps/>
      <w:color w:val="0F4761" w:themeColor="accent1" w:themeShade="BF"/>
      <w:spacing w:val="5"/>
    </w:rPr>
  </w:style>
  <w:style w:type="character" w:styleId="Hyperlink">
    <w:name w:val="Hyperlink"/>
    <w:basedOn w:val="DefaultParagraphFont"/>
    <w:uiPriority w:val="99"/>
    <w:unhideWhenUsed/>
    <w:rsid w:val="00BB61D5"/>
    <w:rPr>
      <w:color w:val="467886" w:themeColor="hyperlink"/>
      <w:u w:val="single"/>
    </w:rPr>
  </w:style>
  <w:style w:type="character" w:styleId="UnresolvedMention">
    <w:name w:val="Unresolved Mention"/>
    <w:basedOn w:val="DefaultParagraphFont"/>
    <w:uiPriority w:val="99"/>
    <w:semiHidden/>
    <w:unhideWhenUsed/>
    <w:rsid w:val="00BB61D5"/>
    <w:rPr>
      <w:color w:val="605E5C"/>
      <w:shd w:val="clear" w:color="auto" w:fill="E1DFDD"/>
    </w:rPr>
  </w:style>
  <w:style w:type="paragraph" w:styleId="NoSpacing">
    <w:name w:val="No Spacing"/>
    <w:uiPriority w:val="1"/>
    <w:qFormat/>
    <w:rsid w:val="00BB61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69014">
      <w:bodyDiv w:val="1"/>
      <w:marLeft w:val="0"/>
      <w:marRight w:val="0"/>
      <w:marTop w:val="0"/>
      <w:marBottom w:val="0"/>
      <w:divBdr>
        <w:top w:val="none" w:sz="0" w:space="0" w:color="auto"/>
        <w:left w:val="none" w:sz="0" w:space="0" w:color="auto"/>
        <w:bottom w:val="none" w:sz="0" w:space="0" w:color="auto"/>
        <w:right w:val="none" w:sz="0" w:space="0" w:color="auto"/>
      </w:divBdr>
      <w:divsChild>
        <w:div w:id="47268736">
          <w:marLeft w:val="0"/>
          <w:marRight w:val="0"/>
          <w:marTop w:val="0"/>
          <w:marBottom w:val="0"/>
          <w:divBdr>
            <w:top w:val="none" w:sz="0" w:space="0" w:color="auto"/>
            <w:left w:val="none" w:sz="0" w:space="0" w:color="auto"/>
            <w:bottom w:val="none" w:sz="0" w:space="0" w:color="auto"/>
            <w:right w:val="none" w:sz="0" w:space="0" w:color="auto"/>
          </w:divBdr>
        </w:div>
        <w:div w:id="112797518">
          <w:marLeft w:val="0"/>
          <w:marRight w:val="0"/>
          <w:marTop w:val="0"/>
          <w:marBottom w:val="0"/>
          <w:divBdr>
            <w:top w:val="none" w:sz="0" w:space="0" w:color="auto"/>
            <w:left w:val="none" w:sz="0" w:space="0" w:color="auto"/>
            <w:bottom w:val="none" w:sz="0" w:space="0" w:color="auto"/>
            <w:right w:val="none" w:sz="0" w:space="0" w:color="auto"/>
          </w:divBdr>
        </w:div>
        <w:div w:id="331181723">
          <w:marLeft w:val="0"/>
          <w:marRight w:val="0"/>
          <w:marTop w:val="0"/>
          <w:marBottom w:val="0"/>
          <w:divBdr>
            <w:top w:val="none" w:sz="0" w:space="0" w:color="auto"/>
            <w:left w:val="none" w:sz="0" w:space="0" w:color="auto"/>
            <w:bottom w:val="none" w:sz="0" w:space="0" w:color="auto"/>
            <w:right w:val="none" w:sz="0" w:space="0" w:color="auto"/>
          </w:divBdr>
        </w:div>
        <w:div w:id="343367133">
          <w:marLeft w:val="0"/>
          <w:marRight w:val="0"/>
          <w:marTop w:val="0"/>
          <w:marBottom w:val="0"/>
          <w:divBdr>
            <w:top w:val="none" w:sz="0" w:space="0" w:color="auto"/>
            <w:left w:val="none" w:sz="0" w:space="0" w:color="auto"/>
            <w:bottom w:val="none" w:sz="0" w:space="0" w:color="auto"/>
            <w:right w:val="none" w:sz="0" w:space="0" w:color="auto"/>
          </w:divBdr>
        </w:div>
        <w:div w:id="348532247">
          <w:marLeft w:val="0"/>
          <w:marRight w:val="0"/>
          <w:marTop w:val="0"/>
          <w:marBottom w:val="0"/>
          <w:divBdr>
            <w:top w:val="none" w:sz="0" w:space="0" w:color="auto"/>
            <w:left w:val="none" w:sz="0" w:space="0" w:color="auto"/>
            <w:bottom w:val="none" w:sz="0" w:space="0" w:color="auto"/>
            <w:right w:val="none" w:sz="0" w:space="0" w:color="auto"/>
          </w:divBdr>
        </w:div>
        <w:div w:id="381489271">
          <w:marLeft w:val="0"/>
          <w:marRight w:val="0"/>
          <w:marTop w:val="0"/>
          <w:marBottom w:val="0"/>
          <w:divBdr>
            <w:top w:val="none" w:sz="0" w:space="0" w:color="auto"/>
            <w:left w:val="none" w:sz="0" w:space="0" w:color="auto"/>
            <w:bottom w:val="none" w:sz="0" w:space="0" w:color="auto"/>
            <w:right w:val="none" w:sz="0" w:space="0" w:color="auto"/>
          </w:divBdr>
        </w:div>
        <w:div w:id="479421690">
          <w:marLeft w:val="0"/>
          <w:marRight w:val="0"/>
          <w:marTop w:val="0"/>
          <w:marBottom w:val="0"/>
          <w:divBdr>
            <w:top w:val="none" w:sz="0" w:space="0" w:color="auto"/>
            <w:left w:val="none" w:sz="0" w:space="0" w:color="auto"/>
            <w:bottom w:val="none" w:sz="0" w:space="0" w:color="auto"/>
            <w:right w:val="none" w:sz="0" w:space="0" w:color="auto"/>
          </w:divBdr>
        </w:div>
        <w:div w:id="580528074">
          <w:marLeft w:val="0"/>
          <w:marRight w:val="0"/>
          <w:marTop w:val="0"/>
          <w:marBottom w:val="0"/>
          <w:divBdr>
            <w:top w:val="none" w:sz="0" w:space="0" w:color="auto"/>
            <w:left w:val="none" w:sz="0" w:space="0" w:color="auto"/>
            <w:bottom w:val="none" w:sz="0" w:space="0" w:color="auto"/>
            <w:right w:val="none" w:sz="0" w:space="0" w:color="auto"/>
          </w:divBdr>
        </w:div>
        <w:div w:id="816144679">
          <w:marLeft w:val="0"/>
          <w:marRight w:val="0"/>
          <w:marTop w:val="0"/>
          <w:marBottom w:val="0"/>
          <w:divBdr>
            <w:top w:val="none" w:sz="0" w:space="0" w:color="auto"/>
            <w:left w:val="none" w:sz="0" w:space="0" w:color="auto"/>
            <w:bottom w:val="none" w:sz="0" w:space="0" w:color="auto"/>
            <w:right w:val="none" w:sz="0" w:space="0" w:color="auto"/>
          </w:divBdr>
        </w:div>
        <w:div w:id="880022186">
          <w:marLeft w:val="0"/>
          <w:marRight w:val="0"/>
          <w:marTop w:val="0"/>
          <w:marBottom w:val="0"/>
          <w:divBdr>
            <w:top w:val="none" w:sz="0" w:space="0" w:color="auto"/>
            <w:left w:val="none" w:sz="0" w:space="0" w:color="auto"/>
            <w:bottom w:val="none" w:sz="0" w:space="0" w:color="auto"/>
            <w:right w:val="none" w:sz="0" w:space="0" w:color="auto"/>
          </w:divBdr>
        </w:div>
        <w:div w:id="934677795">
          <w:marLeft w:val="0"/>
          <w:marRight w:val="0"/>
          <w:marTop w:val="0"/>
          <w:marBottom w:val="0"/>
          <w:divBdr>
            <w:top w:val="none" w:sz="0" w:space="0" w:color="auto"/>
            <w:left w:val="none" w:sz="0" w:space="0" w:color="auto"/>
            <w:bottom w:val="none" w:sz="0" w:space="0" w:color="auto"/>
            <w:right w:val="none" w:sz="0" w:space="0" w:color="auto"/>
          </w:divBdr>
        </w:div>
        <w:div w:id="967509931">
          <w:marLeft w:val="0"/>
          <w:marRight w:val="0"/>
          <w:marTop w:val="0"/>
          <w:marBottom w:val="0"/>
          <w:divBdr>
            <w:top w:val="none" w:sz="0" w:space="0" w:color="auto"/>
            <w:left w:val="none" w:sz="0" w:space="0" w:color="auto"/>
            <w:bottom w:val="none" w:sz="0" w:space="0" w:color="auto"/>
            <w:right w:val="none" w:sz="0" w:space="0" w:color="auto"/>
          </w:divBdr>
        </w:div>
        <w:div w:id="1032615765">
          <w:marLeft w:val="0"/>
          <w:marRight w:val="0"/>
          <w:marTop w:val="0"/>
          <w:marBottom w:val="0"/>
          <w:divBdr>
            <w:top w:val="none" w:sz="0" w:space="0" w:color="auto"/>
            <w:left w:val="none" w:sz="0" w:space="0" w:color="auto"/>
            <w:bottom w:val="none" w:sz="0" w:space="0" w:color="auto"/>
            <w:right w:val="none" w:sz="0" w:space="0" w:color="auto"/>
          </w:divBdr>
        </w:div>
        <w:div w:id="1117337376">
          <w:marLeft w:val="0"/>
          <w:marRight w:val="0"/>
          <w:marTop w:val="0"/>
          <w:marBottom w:val="0"/>
          <w:divBdr>
            <w:top w:val="none" w:sz="0" w:space="0" w:color="auto"/>
            <w:left w:val="none" w:sz="0" w:space="0" w:color="auto"/>
            <w:bottom w:val="none" w:sz="0" w:space="0" w:color="auto"/>
            <w:right w:val="none" w:sz="0" w:space="0" w:color="auto"/>
          </w:divBdr>
        </w:div>
        <w:div w:id="1256590688">
          <w:marLeft w:val="0"/>
          <w:marRight w:val="0"/>
          <w:marTop w:val="0"/>
          <w:marBottom w:val="0"/>
          <w:divBdr>
            <w:top w:val="none" w:sz="0" w:space="0" w:color="auto"/>
            <w:left w:val="none" w:sz="0" w:space="0" w:color="auto"/>
            <w:bottom w:val="none" w:sz="0" w:space="0" w:color="auto"/>
            <w:right w:val="none" w:sz="0" w:space="0" w:color="auto"/>
          </w:divBdr>
        </w:div>
        <w:div w:id="1344087118">
          <w:marLeft w:val="0"/>
          <w:marRight w:val="0"/>
          <w:marTop w:val="0"/>
          <w:marBottom w:val="0"/>
          <w:divBdr>
            <w:top w:val="none" w:sz="0" w:space="0" w:color="auto"/>
            <w:left w:val="none" w:sz="0" w:space="0" w:color="auto"/>
            <w:bottom w:val="none" w:sz="0" w:space="0" w:color="auto"/>
            <w:right w:val="none" w:sz="0" w:space="0" w:color="auto"/>
          </w:divBdr>
        </w:div>
        <w:div w:id="1417363273">
          <w:marLeft w:val="0"/>
          <w:marRight w:val="0"/>
          <w:marTop w:val="0"/>
          <w:marBottom w:val="0"/>
          <w:divBdr>
            <w:top w:val="none" w:sz="0" w:space="0" w:color="auto"/>
            <w:left w:val="none" w:sz="0" w:space="0" w:color="auto"/>
            <w:bottom w:val="none" w:sz="0" w:space="0" w:color="auto"/>
            <w:right w:val="none" w:sz="0" w:space="0" w:color="auto"/>
          </w:divBdr>
        </w:div>
        <w:div w:id="1468939734">
          <w:marLeft w:val="0"/>
          <w:marRight w:val="0"/>
          <w:marTop w:val="0"/>
          <w:marBottom w:val="0"/>
          <w:divBdr>
            <w:top w:val="none" w:sz="0" w:space="0" w:color="auto"/>
            <w:left w:val="none" w:sz="0" w:space="0" w:color="auto"/>
            <w:bottom w:val="none" w:sz="0" w:space="0" w:color="auto"/>
            <w:right w:val="none" w:sz="0" w:space="0" w:color="auto"/>
          </w:divBdr>
        </w:div>
        <w:div w:id="1476216764">
          <w:marLeft w:val="0"/>
          <w:marRight w:val="0"/>
          <w:marTop w:val="0"/>
          <w:marBottom w:val="0"/>
          <w:divBdr>
            <w:top w:val="none" w:sz="0" w:space="0" w:color="auto"/>
            <w:left w:val="none" w:sz="0" w:space="0" w:color="auto"/>
            <w:bottom w:val="none" w:sz="0" w:space="0" w:color="auto"/>
            <w:right w:val="none" w:sz="0" w:space="0" w:color="auto"/>
          </w:divBdr>
        </w:div>
        <w:div w:id="1489128502">
          <w:marLeft w:val="0"/>
          <w:marRight w:val="0"/>
          <w:marTop w:val="0"/>
          <w:marBottom w:val="0"/>
          <w:divBdr>
            <w:top w:val="none" w:sz="0" w:space="0" w:color="auto"/>
            <w:left w:val="none" w:sz="0" w:space="0" w:color="auto"/>
            <w:bottom w:val="none" w:sz="0" w:space="0" w:color="auto"/>
            <w:right w:val="none" w:sz="0" w:space="0" w:color="auto"/>
          </w:divBdr>
        </w:div>
        <w:div w:id="1605646899">
          <w:marLeft w:val="0"/>
          <w:marRight w:val="0"/>
          <w:marTop w:val="0"/>
          <w:marBottom w:val="0"/>
          <w:divBdr>
            <w:top w:val="none" w:sz="0" w:space="0" w:color="auto"/>
            <w:left w:val="none" w:sz="0" w:space="0" w:color="auto"/>
            <w:bottom w:val="none" w:sz="0" w:space="0" w:color="auto"/>
            <w:right w:val="none" w:sz="0" w:space="0" w:color="auto"/>
          </w:divBdr>
        </w:div>
        <w:div w:id="1691490204">
          <w:marLeft w:val="0"/>
          <w:marRight w:val="0"/>
          <w:marTop w:val="0"/>
          <w:marBottom w:val="0"/>
          <w:divBdr>
            <w:top w:val="none" w:sz="0" w:space="0" w:color="auto"/>
            <w:left w:val="none" w:sz="0" w:space="0" w:color="auto"/>
            <w:bottom w:val="none" w:sz="0" w:space="0" w:color="auto"/>
            <w:right w:val="none" w:sz="0" w:space="0" w:color="auto"/>
          </w:divBdr>
        </w:div>
        <w:div w:id="1693602595">
          <w:marLeft w:val="0"/>
          <w:marRight w:val="0"/>
          <w:marTop w:val="0"/>
          <w:marBottom w:val="0"/>
          <w:divBdr>
            <w:top w:val="none" w:sz="0" w:space="0" w:color="auto"/>
            <w:left w:val="none" w:sz="0" w:space="0" w:color="auto"/>
            <w:bottom w:val="none" w:sz="0" w:space="0" w:color="auto"/>
            <w:right w:val="none" w:sz="0" w:space="0" w:color="auto"/>
          </w:divBdr>
        </w:div>
        <w:div w:id="2023556058">
          <w:marLeft w:val="0"/>
          <w:marRight w:val="0"/>
          <w:marTop w:val="0"/>
          <w:marBottom w:val="0"/>
          <w:divBdr>
            <w:top w:val="none" w:sz="0" w:space="0" w:color="auto"/>
            <w:left w:val="none" w:sz="0" w:space="0" w:color="auto"/>
            <w:bottom w:val="none" w:sz="0" w:space="0" w:color="auto"/>
            <w:right w:val="none" w:sz="0" w:space="0" w:color="auto"/>
          </w:divBdr>
        </w:div>
        <w:div w:id="2088070702">
          <w:marLeft w:val="0"/>
          <w:marRight w:val="0"/>
          <w:marTop w:val="0"/>
          <w:marBottom w:val="0"/>
          <w:divBdr>
            <w:top w:val="none" w:sz="0" w:space="0" w:color="auto"/>
            <w:left w:val="none" w:sz="0" w:space="0" w:color="auto"/>
            <w:bottom w:val="none" w:sz="0" w:space="0" w:color="auto"/>
            <w:right w:val="none" w:sz="0" w:space="0" w:color="auto"/>
          </w:divBdr>
        </w:div>
      </w:divsChild>
    </w:div>
    <w:div w:id="1341735240">
      <w:bodyDiv w:val="1"/>
      <w:marLeft w:val="0"/>
      <w:marRight w:val="0"/>
      <w:marTop w:val="0"/>
      <w:marBottom w:val="0"/>
      <w:divBdr>
        <w:top w:val="none" w:sz="0" w:space="0" w:color="auto"/>
        <w:left w:val="none" w:sz="0" w:space="0" w:color="auto"/>
        <w:bottom w:val="none" w:sz="0" w:space="0" w:color="auto"/>
        <w:right w:val="none" w:sz="0" w:space="0" w:color="auto"/>
      </w:divBdr>
      <w:divsChild>
        <w:div w:id="328872705">
          <w:marLeft w:val="0"/>
          <w:marRight w:val="0"/>
          <w:marTop w:val="0"/>
          <w:marBottom w:val="0"/>
          <w:divBdr>
            <w:top w:val="none" w:sz="0" w:space="0" w:color="auto"/>
            <w:left w:val="none" w:sz="0" w:space="0" w:color="auto"/>
            <w:bottom w:val="none" w:sz="0" w:space="0" w:color="auto"/>
            <w:right w:val="none" w:sz="0" w:space="0" w:color="auto"/>
          </w:divBdr>
        </w:div>
        <w:div w:id="1134523716">
          <w:marLeft w:val="0"/>
          <w:marRight w:val="0"/>
          <w:marTop w:val="0"/>
          <w:marBottom w:val="0"/>
          <w:divBdr>
            <w:top w:val="none" w:sz="0" w:space="0" w:color="auto"/>
            <w:left w:val="none" w:sz="0" w:space="0" w:color="auto"/>
            <w:bottom w:val="none" w:sz="0" w:space="0" w:color="auto"/>
            <w:right w:val="none" w:sz="0" w:space="0" w:color="auto"/>
          </w:divBdr>
        </w:div>
        <w:div w:id="1749306196">
          <w:marLeft w:val="0"/>
          <w:marRight w:val="0"/>
          <w:marTop w:val="0"/>
          <w:marBottom w:val="0"/>
          <w:divBdr>
            <w:top w:val="none" w:sz="0" w:space="0" w:color="auto"/>
            <w:left w:val="none" w:sz="0" w:space="0" w:color="auto"/>
            <w:bottom w:val="none" w:sz="0" w:space="0" w:color="auto"/>
            <w:right w:val="none" w:sz="0" w:space="0" w:color="auto"/>
          </w:divBdr>
        </w:div>
        <w:div w:id="1922643749">
          <w:marLeft w:val="0"/>
          <w:marRight w:val="0"/>
          <w:marTop w:val="0"/>
          <w:marBottom w:val="0"/>
          <w:divBdr>
            <w:top w:val="none" w:sz="0" w:space="0" w:color="auto"/>
            <w:left w:val="none" w:sz="0" w:space="0" w:color="auto"/>
            <w:bottom w:val="none" w:sz="0" w:space="0" w:color="auto"/>
            <w:right w:val="none" w:sz="0" w:space="0" w:color="auto"/>
          </w:divBdr>
        </w:div>
        <w:div w:id="2046558743">
          <w:marLeft w:val="0"/>
          <w:marRight w:val="0"/>
          <w:marTop w:val="0"/>
          <w:marBottom w:val="0"/>
          <w:divBdr>
            <w:top w:val="none" w:sz="0" w:space="0" w:color="auto"/>
            <w:left w:val="none" w:sz="0" w:space="0" w:color="auto"/>
            <w:bottom w:val="none" w:sz="0" w:space="0" w:color="auto"/>
            <w:right w:val="none" w:sz="0" w:space="0" w:color="auto"/>
          </w:divBdr>
        </w:div>
      </w:divsChild>
    </w:div>
    <w:div w:id="1435855701">
      <w:bodyDiv w:val="1"/>
      <w:marLeft w:val="0"/>
      <w:marRight w:val="0"/>
      <w:marTop w:val="0"/>
      <w:marBottom w:val="0"/>
      <w:divBdr>
        <w:top w:val="none" w:sz="0" w:space="0" w:color="auto"/>
        <w:left w:val="none" w:sz="0" w:space="0" w:color="auto"/>
        <w:bottom w:val="none" w:sz="0" w:space="0" w:color="auto"/>
        <w:right w:val="none" w:sz="0" w:space="0" w:color="auto"/>
      </w:divBdr>
      <w:divsChild>
        <w:div w:id="94061883">
          <w:marLeft w:val="0"/>
          <w:marRight w:val="0"/>
          <w:marTop w:val="0"/>
          <w:marBottom w:val="0"/>
          <w:divBdr>
            <w:top w:val="none" w:sz="0" w:space="0" w:color="auto"/>
            <w:left w:val="none" w:sz="0" w:space="0" w:color="auto"/>
            <w:bottom w:val="none" w:sz="0" w:space="0" w:color="auto"/>
            <w:right w:val="none" w:sz="0" w:space="0" w:color="auto"/>
          </w:divBdr>
        </w:div>
        <w:div w:id="202403222">
          <w:marLeft w:val="0"/>
          <w:marRight w:val="0"/>
          <w:marTop w:val="0"/>
          <w:marBottom w:val="0"/>
          <w:divBdr>
            <w:top w:val="none" w:sz="0" w:space="0" w:color="auto"/>
            <w:left w:val="none" w:sz="0" w:space="0" w:color="auto"/>
            <w:bottom w:val="none" w:sz="0" w:space="0" w:color="auto"/>
            <w:right w:val="none" w:sz="0" w:space="0" w:color="auto"/>
          </w:divBdr>
        </w:div>
        <w:div w:id="748506276">
          <w:marLeft w:val="0"/>
          <w:marRight w:val="0"/>
          <w:marTop w:val="0"/>
          <w:marBottom w:val="0"/>
          <w:divBdr>
            <w:top w:val="none" w:sz="0" w:space="0" w:color="auto"/>
            <w:left w:val="none" w:sz="0" w:space="0" w:color="auto"/>
            <w:bottom w:val="none" w:sz="0" w:space="0" w:color="auto"/>
            <w:right w:val="none" w:sz="0" w:space="0" w:color="auto"/>
          </w:divBdr>
        </w:div>
        <w:div w:id="1072703988">
          <w:marLeft w:val="0"/>
          <w:marRight w:val="0"/>
          <w:marTop w:val="0"/>
          <w:marBottom w:val="0"/>
          <w:divBdr>
            <w:top w:val="none" w:sz="0" w:space="0" w:color="auto"/>
            <w:left w:val="none" w:sz="0" w:space="0" w:color="auto"/>
            <w:bottom w:val="none" w:sz="0" w:space="0" w:color="auto"/>
            <w:right w:val="none" w:sz="0" w:space="0" w:color="auto"/>
          </w:divBdr>
        </w:div>
        <w:div w:id="1844935477">
          <w:marLeft w:val="0"/>
          <w:marRight w:val="0"/>
          <w:marTop w:val="0"/>
          <w:marBottom w:val="0"/>
          <w:divBdr>
            <w:top w:val="none" w:sz="0" w:space="0" w:color="auto"/>
            <w:left w:val="none" w:sz="0" w:space="0" w:color="auto"/>
            <w:bottom w:val="none" w:sz="0" w:space="0" w:color="auto"/>
            <w:right w:val="none" w:sz="0" w:space="0" w:color="auto"/>
          </w:divBdr>
        </w:div>
      </w:divsChild>
    </w:div>
    <w:div w:id="1480996002">
      <w:bodyDiv w:val="1"/>
      <w:marLeft w:val="0"/>
      <w:marRight w:val="0"/>
      <w:marTop w:val="0"/>
      <w:marBottom w:val="0"/>
      <w:divBdr>
        <w:top w:val="none" w:sz="0" w:space="0" w:color="auto"/>
        <w:left w:val="none" w:sz="0" w:space="0" w:color="auto"/>
        <w:bottom w:val="none" w:sz="0" w:space="0" w:color="auto"/>
        <w:right w:val="none" w:sz="0" w:space="0" w:color="auto"/>
      </w:divBdr>
      <w:divsChild>
        <w:div w:id="58410198">
          <w:marLeft w:val="0"/>
          <w:marRight w:val="0"/>
          <w:marTop w:val="0"/>
          <w:marBottom w:val="0"/>
          <w:divBdr>
            <w:top w:val="none" w:sz="0" w:space="0" w:color="auto"/>
            <w:left w:val="none" w:sz="0" w:space="0" w:color="auto"/>
            <w:bottom w:val="none" w:sz="0" w:space="0" w:color="auto"/>
            <w:right w:val="none" w:sz="0" w:space="0" w:color="auto"/>
          </w:divBdr>
        </w:div>
        <w:div w:id="81072259">
          <w:marLeft w:val="0"/>
          <w:marRight w:val="0"/>
          <w:marTop w:val="0"/>
          <w:marBottom w:val="0"/>
          <w:divBdr>
            <w:top w:val="none" w:sz="0" w:space="0" w:color="auto"/>
            <w:left w:val="none" w:sz="0" w:space="0" w:color="auto"/>
            <w:bottom w:val="none" w:sz="0" w:space="0" w:color="auto"/>
            <w:right w:val="none" w:sz="0" w:space="0" w:color="auto"/>
          </w:divBdr>
        </w:div>
        <w:div w:id="109328405">
          <w:marLeft w:val="0"/>
          <w:marRight w:val="0"/>
          <w:marTop w:val="0"/>
          <w:marBottom w:val="0"/>
          <w:divBdr>
            <w:top w:val="none" w:sz="0" w:space="0" w:color="auto"/>
            <w:left w:val="none" w:sz="0" w:space="0" w:color="auto"/>
            <w:bottom w:val="none" w:sz="0" w:space="0" w:color="auto"/>
            <w:right w:val="none" w:sz="0" w:space="0" w:color="auto"/>
          </w:divBdr>
        </w:div>
        <w:div w:id="196163041">
          <w:marLeft w:val="0"/>
          <w:marRight w:val="0"/>
          <w:marTop w:val="0"/>
          <w:marBottom w:val="0"/>
          <w:divBdr>
            <w:top w:val="none" w:sz="0" w:space="0" w:color="auto"/>
            <w:left w:val="none" w:sz="0" w:space="0" w:color="auto"/>
            <w:bottom w:val="none" w:sz="0" w:space="0" w:color="auto"/>
            <w:right w:val="none" w:sz="0" w:space="0" w:color="auto"/>
          </w:divBdr>
        </w:div>
        <w:div w:id="204414661">
          <w:marLeft w:val="0"/>
          <w:marRight w:val="0"/>
          <w:marTop w:val="0"/>
          <w:marBottom w:val="0"/>
          <w:divBdr>
            <w:top w:val="none" w:sz="0" w:space="0" w:color="auto"/>
            <w:left w:val="none" w:sz="0" w:space="0" w:color="auto"/>
            <w:bottom w:val="none" w:sz="0" w:space="0" w:color="auto"/>
            <w:right w:val="none" w:sz="0" w:space="0" w:color="auto"/>
          </w:divBdr>
        </w:div>
        <w:div w:id="246883589">
          <w:marLeft w:val="0"/>
          <w:marRight w:val="0"/>
          <w:marTop w:val="0"/>
          <w:marBottom w:val="0"/>
          <w:divBdr>
            <w:top w:val="none" w:sz="0" w:space="0" w:color="auto"/>
            <w:left w:val="none" w:sz="0" w:space="0" w:color="auto"/>
            <w:bottom w:val="none" w:sz="0" w:space="0" w:color="auto"/>
            <w:right w:val="none" w:sz="0" w:space="0" w:color="auto"/>
          </w:divBdr>
        </w:div>
        <w:div w:id="370806768">
          <w:marLeft w:val="0"/>
          <w:marRight w:val="0"/>
          <w:marTop w:val="0"/>
          <w:marBottom w:val="0"/>
          <w:divBdr>
            <w:top w:val="none" w:sz="0" w:space="0" w:color="auto"/>
            <w:left w:val="none" w:sz="0" w:space="0" w:color="auto"/>
            <w:bottom w:val="none" w:sz="0" w:space="0" w:color="auto"/>
            <w:right w:val="none" w:sz="0" w:space="0" w:color="auto"/>
          </w:divBdr>
        </w:div>
        <w:div w:id="401563739">
          <w:marLeft w:val="0"/>
          <w:marRight w:val="0"/>
          <w:marTop w:val="0"/>
          <w:marBottom w:val="0"/>
          <w:divBdr>
            <w:top w:val="none" w:sz="0" w:space="0" w:color="auto"/>
            <w:left w:val="none" w:sz="0" w:space="0" w:color="auto"/>
            <w:bottom w:val="none" w:sz="0" w:space="0" w:color="auto"/>
            <w:right w:val="none" w:sz="0" w:space="0" w:color="auto"/>
          </w:divBdr>
        </w:div>
        <w:div w:id="579097689">
          <w:marLeft w:val="0"/>
          <w:marRight w:val="0"/>
          <w:marTop w:val="0"/>
          <w:marBottom w:val="0"/>
          <w:divBdr>
            <w:top w:val="none" w:sz="0" w:space="0" w:color="auto"/>
            <w:left w:val="none" w:sz="0" w:space="0" w:color="auto"/>
            <w:bottom w:val="none" w:sz="0" w:space="0" w:color="auto"/>
            <w:right w:val="none" w:sz="0" w:space="0" w:color="auto"/>
          </w:divBdr>
        </w:div>
        <w:div w:id="589848001">
          <w:marLeft w:val="0"/>
          <w:marRight w:val="0"/>
          <w:marTop w:val="0"/>
          <w:marBottom w:val="0"/>
          <w:divBdr>
            <w:top w:val="none" w:sz="0" w:space="0" w:color="auto"/>
            <w:left w:val="none" w:sz="0" w:space="0" w:color="auto"/>
            <w:bottom w:val="none" w:sz="0" w:space="0" w:color="auto"/>
            <w:right w:val="none" w:sz="0" w:space="0" w:color="auto"/>
          </w:divBdr>
        </w:div>
        <w:div w:id="794104403">
          <w:marLeft w:val="0"/>
          <w:marRight w:val="0"/>
          <w:marTop w:val="0"/>
          <w:marBottom w:val="0"/>
          <w:divBdr>
            <w:top w:val="none" w:sz="0" w:space="0" w:color="auto"/>
            <w:left w:val="none" w:sz="0" w:space="0" w:color="auto"/>
            <w:bottom w:val="none" w:sz="0" w:space="0" w:color="auto"/>
            <w:right w:val="none" w:sz="0" w:space="0" w:color="auto"/>
          </w:divBdr>
        </w:div>
        <w:div w:id="875430649">
          <w:marLeft w:val="0"/>
          <w:marRight w:val="0"/>
          <w:marTop w:val="0"/>
          <w:marBottom w:val="0"/>
          <w:divBdr>
            <w:top w:val="none" w:sz="0" w:space="0" w:color="auto"/>
            <w:left w:val="none" w:sz="0" w:space="0" w:color="auto"/>
            <w:bottom w:val="none" w:sz="0" w:space="0" w:color="auto"/>
            <w:right w:val="none" w:sz="0" w:space="0" w:color="auto"/>
          </w:divBdr>
        </w:div>
        <w:div w:id="933441736">
          <w:marLeft w:val="0"/>
          <w:marRight w:val="0"/>
          <w:marTop w:val="0"/>
          <w:marBottom w:val="0"/>
          <w:divBdr>
            <w:top w:val="none" w:sz="0" w:space="0" w:color="auto"/>
            <w:left w:val="none" w:sz="0" w:space="0" w:color="auto"/>
            <w:bottom w:val="none" w:sz="0" w:space="0" w:color="auto"/>
            <w:right w:val="none" w:sz="0" w:space="0" w:color="auto"/>
          </w:divBdr>
        </w:div>
        <w:div w:id="1153175702">
          <w:marLeft w:val="0"/>
          <w:marRight w:val="0"/>
          <w:marTop w:val="0"/>
          <w:marBottom w:val="0"/>
          <w:divBdr>
            <w:top w:val="none" w:sz="0" w:space="0" w:color="auto"/>
            <w:left w:val="none" w:sz="0" w:space="0" w:color="auto"/>
            <w:bottom w:val="none" w:sz="0" w:space="0" w:color="auto"/>
            <w:right w:val="none" w:sz="0" w:space="0" w:color="auto"/>
          </w:divBdr>
        </w:div>
        <w:div w:id="1206066314">
          <w:marLeft w:val="0"/>
          <w:marRight w:val="0"/>
          <w:marTop w:val="0"/>
          <w:marBottom w:val="0"/>
          <w:divBdr>
            <w:top w:val="none" w:sz="0" w:space="0" w:color="auto"/>
            <w:left w:val="none" w:sz="0" w:space="0" w:color="auto"/>
            <w:bottom w:val="none" w:sz="0" w:space="0" w:color="auto"/>
            <w:right w:val="none" w:sz="0" w:space="0" w:color="auto"/>
          </w:divBdr>
        </w:div>
        <w:div w:id="1222059757">
          <w:marLeft w:val="0"/>
          <w:marRight w:val="0"/>
          <w:marTop w:val="0"/>
          <w:marBottom w:val="0"/>
          <w:divBdr>
            <w:top w:val="none" w:sz="0" w:space="0" w:color="auto"/>
            <w:left w:val="none" w:sz="0" w:space="0" w:color="auto"/>
            <w:bottom w:val="none" w:sz="0" w:space="0" w:color="auto"/>
            <w:right w:val="none" w:sz="0" w:space="0" w:color="auto"/>
          </w:divBdr>
        </w:div>
        <w:div w:id="1262910937">
          <w:marLeft w:val="0"/>
          <w:marRight w:val="0"/>
          <w:marTop w:val="0"/>
          <w:marBottom w:val="0"/>
          <w:divBdr>
            <w:top w:val="none" w:sz="0" w:space="0" w:color="auto"/>
            <w:left w:val="none" w:sz="0" w:space="0" w:color="auto"/>
            <w:bottom w:val="none" w:sz="0" w:space="0" w:color="auto"/>
            <w:right w:val="none" w:sz="0" w:space="0" w:color="auto"/>
          </w:divBdr>
        </w:div>
        <w:div w:id="1267542062">
          <w:marLeft w:val="0"/>
          <w:marRight w:val="0"/>
          <w:marTop w:val="0"/>
          <w:marBottom w:val="0"/>
          <w:divBdr>
            <w:top w:val="none" w:sz="0" w:space="0" w:color="auto"/>
            <w:left w:val="none" w:sz="0" w:space="0" w:color="auto"/>
            <w:bottom w:val="none" w:sz="0" w:space="0" w:color="auto"/>
            <w:right w:val="none" w:sz="0" w:space="0" w:color="auto"/>
          </w:divBdr>
        </w:div>
        <w:div w:id="1535119937">
          <w:marLeft w:val="0"/>
          <w:marRight w:val="0"/>
          <w:marTop w:val="0"/>
          <w:marBottom w:val="0"/>
          <w:divBdr>
            <w:top w:val="none" w:sz="0" w:space="0" w:color="auto"/>
            <w:left w:val="none" w:sz="0" w:space="0" w:color="auto"/>
            <w:bottom w:val="none" w:sz="0" w:space="0" w:color="auto"/>
            <w:right w:val="none" w:sz="0" w:space="0" w:color="auto"/>
          </w:divBdr>
        </w:div>
        <w:div w:id="1632175290">
          <w:marLeft w:val="0"/>
          <w:marRight w:val="0"/>
          <w:marTop w:val="0"/>
          <w:marBottom w:val="0"/>
          <w:divBdr>
            <w:top w:val="none" w:sz="0" w:space="0" w:color="auto"/>
            <w:left w:val="none" w:sz="0" w:space="0" w:color="auto"/>
            <w:bottom w:val="none" w:sz="0" w:space="0" w:color="auto"/>
            <w:right w:val="none" w:sz="0" w:space="0" w:color="auto"/>
          </w:divBdr>
        </w:div>
        <w:div w:id="1696157010">
          <w:marLeft w:val="0"/>
          <w:marRight w:val="0"/>
          <w:marTop w:val="0"/>
          <w:marBottom w:val="0"/>
          <w:divBdr>
            <w:top w:val="none" w:sz="0" w:space="0" w:color="auto"/>
            <w:left w:val="none" w:sz="0" w:space="0" w:color="auto"/>
            <w:bottom w:val="none" w:sz="0" w:space="0" w:color="auto"/>
            <w:right w:val="none" w:sz="0" w:space="0" w:color="auto"/>
          </w:divBdr>
        </w:div>
        <w:div w:id="1734427484">
          <w:marLeft w:val="0"/>
          <w:marRight w:val="0"/>
          <w:marTop w:val="0"/>
          <w:marBottom w:val="0"/>
          <w:divBdr>
            <w:top w:val="none" w:sz="0" w:space="0" w:color="auto"/>
            <w:left w:val="none" w:sz="0" w:space="0" w:color="auto"/>
            <w:bottom w:val="none" w:sz="0" w:space="0" w:color="auto"/>
            <w:right w:val="none" w:sz="0" w:space="0" w:color="auto"/>
          </w:divBdr>
        </w:div>
        <w:div w:id="1776291409">
          <w:marLeft w:val="0"/>
          <w:marRight w:val="0"/>
          <w:marTop w:val="0"/>
          <w:marBottom w:val="0"/>
          <w:divBdr>
            <w:top w:val="none" w:sz="0" w:space="0" w:color="auto"/>
            <w:left w:val="none" w:sz="0" w:space="0" w:color="auto"/>
            <w:bottom w:val="none" w:sz="0" w:space="0" w:color="auto"/>
            <w:right w:val="none" w:sz="0" w:space="0" w:color="auto"/>
          </w:divBdr>
        </w:div>
        <w:div w:id="1790464200">
          <w:marLeft w:val="0"/>
          <w:marRight w:val="0"/>
          <w:marTop w:val="0"/>
          <w:marBottom w:val="0"/>
          <w:divBdr>
            <w:top w:val="none" w:sz="0" w:space="0" w:color="auto"/>
            <w:left w:val="none" w:sz="0" w:space="0" w:color="auto"/>
            <w:bottom w:val="none" w:sz="0" w:space="0" w:color="auto"/>
            <w:right w:val="none" w:sz="0" w:space="0" w:color="auto"/>
          </w:divBdr>
        </w:div>
        <w:div w:id="1928615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customXml" Target="../customXml/item3.xml" Id="rId3" /><Relationship Type="http://schemas.openxmlformats.org/officeDocument/2006/relationships/image" Target="media/image1.jpeg"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http://kerkinactie.nl/migrantenhongkong" TargetMode="Externa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3" ma:contentTypeDescription="Een nieuw document maken." ma:contentTypeScope="" ma:versionID="f55cd4c29fe66866e6cb0b5d7b3b7258">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b33a754d6c3536771551211c804d69b8" ns2:_="" ns3:_="">
    <xsd:import namespace="861db2a2-24df-44c3-a07b-bbdf956462d2"/>
    <xsd:import namespace="f49dc8c5-3aeb-4421-9f55-18a7300e07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9e7a3-575e-41db-8c27-81c7fd3361a0}"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9dc8c5-3aeb-4421-9f55-18a7300e0726" xsi:nil="true"/>
    <lcf76f155ced4ddcb4097134ff3c332f xmlns="861db2a2-24df-44c3-a07b-bbdf956462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3B2A87-B0E6-44F0-868F-2435B01BA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db2a2-24df-44c3-a07b-bbdf956462d2"/>
    <ds:schemaRef ds:uri="f49dc8c5-3aeb-4421-9f55-18a7300e0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F8091-9FAC-433B-BE91-8A6870A34655}">
  <ds:schemaRefs>
    <ds:schemaRef ds:uri="http://schemas.microsoft.com/sharepoint/v3/contenttype/forms"/>
  </ds:schemaRefs>
</ds:datastoreItem>
</file>

<file path=customXml/itemProps3.xml><?xml version="1.0" encoding="utf-8"?>
<ds:datastoreItem xmlns:ds="http://schemas.openxmlformats.org/officeDocument/2006/customXml" ds:itemID="{97A635EC-2D1E-43A4-8244-4BC568607730}">
  <ds:schemaRefs>
    <ds:schemaRef ds:uri="http://schemas.microsoft.com/office/2006/metadata/properties"/>
    <ds:schemaRef ds:uri="http://schemas.microsoft.com/office/infopath/2007/PartnerControls"/>
    <ds:schemaRef ds:uri="f49dc8c5-3aeb-4421-9f55-18a7300e0726"/>
    <ds:schemaRef ds:uri="861db2a2-24df-44c3-a07b-bbdf956462d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Riejan de Winter</dc:creator>
  <keywords/>
  <dc:description/>
  <lastModifiedBy>Riejan de Winter</lastModifiedBy>
  <revision>9</revision>
  <dcterms:created xsi:type="dcterms:W3CDTF">2024-11-05T22:31:00.0000000Z</dcterms:created>
  <dcterms:modified xsi:type="dcterms:W3CDTF">2024-11-21T13:15:00.6565400Z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0x01010012984D8AB00E7549B9F33B2EAF19EC99</vt:lpwstr>
  </property>
  <property fmtid="{D5CDD505-2E9C-101B-9397-08002B2CF9AE}" pid="3" name="MediaServiceImageTags">
    <vt:lpwstr/>
  </property>
</Properties>
</file>